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F5C" w:rsidRDefault="00282F5C" w:rsidP="00282F5C">
      <w:pPr>
        <w:pStyle w:val="Zhlav"/>
        <w:jc w:val="center"/>
      </w:pPr>
      <w:r>
        <w:rPr>
          <w:noProof/>
          <w:lang w:eastAsia="cs-CZ"/>
        </w:rPr>
        <w:drawing>
          <wp:inline distT="0" distB="0" distL="0" distR="0" wp14:anchorId="78921B78" wp14:editId="1834CFAB">
            <wp:extent cx="5230368" cy="783336"/>
            <wp:effectExtent l="19050" t="0" r="8382" b="0"/>
            <wp:docPr id="1" name="Obrázek 1" descr="logo ZS  Bzene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ZS  Bzenec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0368" cy="78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F5C" w:rsidRPr="00356C9D" w:rsidRDefault="00282F5C" w:rsidP="00282F5C">
      <w:pPr>
        <w:pStyle w:val="Nzev"/>
        <w:jc w:val="center"/>
        <w:rPr>
          <w:sz w:val="22"/>
          <w:szCs w:val="22"/>
        </w:rPr>
      </w:pPr>
      <w:r w:rsidRPr="004E3253">
        <w:rPr>
          <w:sz w:val="22"/>
          <w:szCs w:val="22"/>
        </w:rPr>
        <w:t>Olšovská 1428, 696 81 Bzenec,</w:t>
      </w:r>
      <w:r>
        <w:rPr>
          <w:sz w:val="22"/>
          <w:szCs w:val="22"/>
        </w:rPr>
        <w:t xml:space="preserve">   </w:t>
      </w:r>
      <w:r w:rsidRPr="004E3253">
        <w:rPr>
          <w:sz w:val="22"/>
          <w:szCs w:val="22"/>
        </w:rPr>
        <w:t xml:space="preserve"> IČO:49939840,</w:t>
      </w:r>
      <w:r>
        <w:rPr>
          <w:sz w:val="22"/>
          <w:szCs w:val="22"/>
        </w:rPr>
        <w:t xml:space="preserve">    </w:t>
      </w:r>
      <w:r w:rsidRPr="004E3253">
        <w:rPr>
          <w:sz w:val="22"/>
          <w:szCs w:val="22"/>
        </w:rPr>
        <w:t xml:space="preserve">zsbzenec@zsbzenec.cz, </w:t>
      </w:r>
      <w:r>
        <w:rPr>
          <w:sz w:val="22"/>
          <w:szCs w:val="22"/>
        </w:rPr>
        <w:t xml:space="preserve">   tel: 518384983</w:t>
      </w:r>
      <w:r>
        <w:rPr>
          <w:color w:val="auto"/>
        </w:rPr>
        <w:t xml:space="preserve"> </w:t>
      </w:r>
    </w:p>
    <w:p w:rsidR="008C2AFB" w:rsidRDefault="008C2AFB" w:rsidP="008C2AFB">
      <w:pPr>
        <w:rPr>
          <w:b/>
          <w:sz w:val="28"/>
          <w:szCs w:val="28"/>
          <w:u w:val="single"/>
        </w:rPr>
      </w:pPr>
    </w:p>
    <w:p w:rsidR="008C2AFB" w:rsidRDefault="008C2AFB" w:rsidP="008C2AFB">
      <w:pPr>
        <w:rPr>
          <w:b/>
          <w:sz w:val="28"/>
          <w:szCs w:val="28"/>
          <w:u w:val="single"/>
        </w:rPr>
      </w:pPr>
    </w:p>
    <w:p w:rsidR="008C2AFB" w:rsidRDefault="008C2AFB" w:rsidP="008C2AFB">
      <w:pPr>
        <w:rPr>
          <w:b/>
          <w:sz w:val="28"/>
          <w:szCs w:val="28"/>
          <w:u w:val="single"/>
        </w:rPr>
      </w:pPr>
      <w:r w:rsidRPr="00C31F81">
        <w:rPr>
          <w:b/>
          <w:sz w:val="28"/>
          <w:szCs w:val="28"/>
          <w:u w:val="single"/>
        </w:rPr>
        <w:t>Kritéria pro př</w:t>
      </w:r>
      <w:r>
        <w:rPr>
          <w:b/>
          <w:sz w:val="28"/>
          <w:szCs w:val="28"/>
          <w:u w:val="single"/>
        </w:rPr>
        <w:t>ijetí</w:t>
      </w:r>
      <w:r w:rsidRPr="00C31F81">
        <w:rPr>
          <w:b/>
          <w:sz w:val="28"/>
          <w:szCs w:val="28"/>
          <w:u w:val="single"/>
        </w:rPr>
        <w:t xml:space="preserve"> dětí do Mateřské školy Bzenec šk</w:t>
      </w:r>
      <w:r>
        <w:rPr>
          <w:b/>
          <w:sz w:val="28"/>
          <w:szCs w:val="28"/>
          <w:u w:val="single"/>
        </w:rPr>
        <w:t xml:space="preserve">olní </w:t>
      </w:r>
      <w:r w:rsidRPr="00C31F81">
        <w:rPr>
          <w:b/>
          <w:sz w:val="28"/>
          <w:szCs w:val="28"/>
          <w:u w:val="single"/>
        </w:rPr>
        <w:t xml:space="preserve">rok 2022-2023 </w:t>
      </w:r>
    </w:p>
    <w:p w:rsidR="008C2AFB" w:rsidRDefault="008C2AFB" w:rsidP="008C2AFB">
      <w:pPr>
        <w:rPr>
          <w:b/>
          <w:sz w:val="28"/>
          <w:szCs w:val="28"/>
          <w:u w:val="single"/>
        </w:rPr>
      </w:pPr>
    </w:p>
    <w:p w:rsidR="008C2AFB" w:rsidRDefault="008C2AFB" w:rsidP="008C2AFB">
      <w:pPr>
        <w:rPr>
          <w:b/>
          <w:sz w:val="28"/>
          <w:szCs w:val="28"/>
          <w:u w:val="single"/>
        </w:rPr>
      </w:pPr>
    </w:p>
    <w:p w:rsidR="008C2AFB" w:rsidRDefault="008C2AFB" w:rsidP="008C2AFB">
      <w:pPr>
        <w:rPr>
          <w:b/>
          <w:sz w:val="28"/>
          <w:szCs w:val="28"/>
          <w:u w:val="single"/>
        </w:rPr>
      </w:pPr>
    </w:p>
    <w:p w:rsidR="008C2AFB" w:rsidRPr="008C2AFB" w:rsidRDefault="008C2AFB" w:rsidP="008C2AFB">
      <w:pPr>
        <w:pStyle w:val="Odstavecseseznamem"/>
        <w:numPr>
          <w:ilvl w:val="0"/>
          <w:numId w:val="7"/>
        </w:numPr>
        <w:spacing w:after="200" w:line="276" w:lineRule="auto"/>
        <w:rPr>
          <w:sz w:val="22"/>
          <w:szCs w:val="22"/>
        </w:rPr>
      </w:pPr>
      <w:r w:rsidRPr="008C2AFB">
        <w:rPr>
          <w:sz w:val="22"/>
          <w:szCs w:val="22"/>
        </w:rPr>
        <w:t xml:space="preserve">K předškolnímu vzdělávání jsou přednostně přijímány děti, které nejpozději před </w:t>
      </w:r>
      <w:proofErr w:type="gramStart"/>
      <w:r w:rsidRPr="008C2AFB">
        <w:rPr>
          <w:sz w:val="22"/>
          <w:szCs w:val="22"/>
        </w:rPr>
        <w:t>1.9.2022</w:t>
      </w:r>
      <w:proofErr w:type="gramEnd"/>
      <w:r w:rsidRPr="008C2AFB">
        <w:rPr>
          <w:sz w:val="22"/>
          <w:szCs w:val="22"/>
        </w:rPr>
        <w:t xml:space="preserve">               dosáhnou tří let věku a které mají trvalý pobyt ve školském obvodu příslušné mateřské školy</w:t>
      </w:r>
    </w:p>
    <w:p w:rsidR="008C2AFB" w:rsidRDefault="008C2AFB" w:rsidP="008C2AFB">
      <w:pPr>
        <w:rPr>
          <w:sz w:val="22"/>
          <w:szCs w:val="22"/>
        </w:rPr>
      </w:pPr>
      <w:r w:rsidRPr="008C2AFB">
        <w:rPr>
          <w:sz w:val="22"/>
          <w:szCs w:val="22"/>
        </w:rPr>
        <w:t xml:space="preserve">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10 bodů</w:t>
      </w:r>
    </w:p>
    <w:p w:rsidR="008C2AFB" w:rsidRPr="008C2AFB" w:rsidRDefault="008C2AFB" w:rsidP="008C2AFB">
      <w:pPr>
        <w:rPr>
          <w:sz w:val="22"/>
          <w:szCs w:val="22"/>
        </w:rPr>
      </w:pPr>
    </w:p>
    <w:p w:rsidR="008C2AFB" w:rsidRPr="008C2AFB" w:rsidRDefault="008C2AFB" w:rsidP="008C2AFB">
      <w:pPr>
        <w:pStyle w:val="Odstavecseseznamem"/>
        <w:numPr>
          <w:ilvl w:val="0"/>
          <w:numId w:val="7"/>
        </w:numPr>
        <w:spacing w:after="200" w:line="276" w:lineRule="auto"/>
        <w:rPr>
          <w:sz w:val="22"/>
          <w:szCs w:val="22"/>
        </w:rPr>
      </w:pPr>
      <w:r w:rsidRPr="008C2AFB">
        <w:rPr>
          <w:sz w:val="22"/>
          <w:szCs w:val="22"/>
        </w:rPr>
        <w:t xml:space="preserve">Zápis je povinný pro děti, které dovrší věku 5 let do </w:t>
      </w:r>
      <w:proofErr w:type="gramStart"/>
      <w:r w:rsidRPr="008C2AFB">
        <w:rPr>
          <w:sz w:val="22"/>
          <w:szCs w:val="22"/>
        </w:rPr>
        <w:t>31.8.2022</w:t>
      </w:r>
      <w:proofErr w:type="gramEnd"/>
      <w:r w:rsidRPr="008C2AFB">
        <w:rPr>
          <w:sz w:val="22"/>
          <w:szCs w:val="22"/>
        </w:rPr>
        <w:t xml:space="preserve">, pokud ještě do mateřské školy nedocházejí </w:t>
      </w:r>
    </w:p>
    <w:p w:rsidR="008C2AFB" w:rsidRDefault="008C2AFB" w:rsidP="008C2AFB">
      <w:pPr>
        <w:ind w:left="360"/>
        <w:rPr>
          <w:sz w:val="22"/>
          <w:szCs w:val="22"/>
        </w:rPr>
      </w:pPr>
      <w:r w:rsidRPr="008C2AFB">
        <w:rPr>
          <w:sz w:val="22"/>
          <w:szCs w:val="22"/>
        </w:rPr>
        <w:t xml:space="preserve">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10 bodů</w:t>
      </w:r>
    </w:p>
    <w:p w:rsidR="008C2AFB" w:rsidRPr="008C2AFB" w:rsidRDefault="008C2AFB" w:rsidP="008C2AFB">
      <w:pPr>
        <w:ind w:left="360"/>
        <w:rPr>
          <w:sz w:val="22"/>
          <w:szCs w:val="22"/>
        </w:rPr>
      </w:pPr>
    </w:p>
    <w:p w:rsidR="008C2AFB" w:rsidRPr="008C2AFB" w:rsidRDefault="008C2AFB" w:rsidP="008C2AFB">
      <w:pPr>
        <w:pStyle w:val="Odstavecseseznamem"/>
        <w:numPr>
          <w:ilvl w:val="0"/>
          <w:numId w:val="7"/>
        </w:numPr>
        <w:spacing w:after="200" w:line="276" w:lineRule="auto"/>
        <w:rPr>
          <w:sz w:val="22"/>
          <w:szCs w:val="22"/>
        </w:rPr>
      </w:pPr>
      <w:r w:rsidRPr="008C2AFB">
        <w:rPr>
          <w:sz w:val="22"/>
          <w:szCs w:val="22"/>
        </w:rPr>
        <w:t xml:space="preserve"> Děti mladší než 3 roky                                                                                      </w:t>
      </w:r>
      <w:r>
        <w:rPr>
          <w:sz w:val="22"/>
          <w:szCs w:val="22"/>
        </w:rPr>
        <w:t xml:space="preserve">         1 bod</w:t>
      </w:r>
      <w:bookmarkStart w:id="0" w:name="_GoBack"/>
      <w:bookmarkEnd w:id="0"/>
    </w:p>
    <w:p w:rsidR="008C2AFB" w:rsidRPr="008C2AFB" w:rsidRDefault="008C2AFB" w:rsidP="008C2AFB">
      <w:pPr>
        <w:pStyle w:val="Odstavecseseznamem"/>
        <w:numPr>
          <w:ilvl w:val="0"/>
          <w:numId w:val="7"/>
        </w:numPr>
        <w:spacing w:after="200" w:line="276" w:lineRule="auto"/>
        <w:rPr>
          <w:sz w:val="22"/>
          <w:szCs w:val="22"/>
        </w:rPr>
      </w:pPr>
      <w:r w:rsidRPr="008C2AFB">
        <w:rPr>
          <w:sz w:val="22"/>
          <w:szCs w:val="22"/>
        </w:rPr>
        <w:t xml:space="preserve"> Děti s trvalým pobytem mimo Bzenec                                                </w:t>
      </w:r>
      <w:r>
        <w:rPr>
          <w:sz w:val="22"/>
          <w:szCs w:val="22"/>
        </w:rPr>
        <w:t xml:space="preserve">                      </w:t>
      </w:r>
      <w:r w:rsidRPr="008C2AFB">
        <w:rPr>
          <w:sz w:val="22"/>
          <w:szCs w:val="22"/>
        </w:rPr>
        <w:t>1 bod</w:t>
      </w:r>
    </w:p>
    <w:p w:rsidR="008C2AFB" w:rsidRPr="00C31F81" w:rsidRDefault="008C2AFB" w:rsidP="008C2AFB"/>
    <w:p w:rsidR="008C2AFB" w:rsidRDefault="008C2AFB" w:rsidP="008C2AFB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     </w:t>
      </w:r>
    </w:p>
    <w:p w:rsidR="008C2AFB" w:rsidRDefault="008C2AFB" w:rsidP="008C2AFB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                     </w:t>
      </w:r>
    </w:p>
    <w:p w:rsidR="008C2AFB" w:rsidRPr="000D5D0C" w:rsidRDefault="008C2AFB" w:rsidP="008C2AFB">
      <w:pPr>
        <w:rPr>
          <w:b/>
          <w:sz w:val="24"/>
        </w:rPr>
      </w:pPr>
      <w:r w:rsidRPr="000D5D0C">
        <w:rPr>
          <w:b/>
          <w:sz w:val="24"/>
        </w:rPr>
        <w:t>Při bodové shodě kritérií rozhodne o přijetí věk dítěte (přednost má starší dítě).</w:t>
      </w:r>
    </w:p>
    <w:p w:rsidR="008C2AFB" w:rsidRPr="000D5D0C" w:rsidRDefault="008C2AFB" w:rsidP="008C2AFB">
      <w:pPr>
        <w:rPr>
          <w:b/>
          <w:sz w:val="24"/>
        </w:rPr>
      </w:pPr>
    </w:p>
    <w:p w:rsidR="008C2AFB" w:rsidRDefault="008C2AFB" w:rsidP="008C2AFB">
      <w:pPr>
        <w:rPr>
          <w:b/>
          <w:sz w:val="24"/>
        </w:rPr>
      </w:pPr>
      <w:r w:rsidRPr="000D5D0C">
        <w:rPr>
          <w:b/>
          <w:sz w:val="24"/>
        </w:rPr>
        <w:t>Po zvážení všech objektivních skutečností si ředitel</w:t>
      </w:r>
      <w:r>
        <w:rPr>
          <w:b/>
          <w:sz w:val="24"/>
        </w:rPr>
        <w:t>ka</w:t>
      </w:r>
      <w:r w:rsidRPr="000D5D0C">
        <w:rPr>
          <w:b/>
          <w:sz w:val="24"/>
        </w:rPr>
        <w:t xml:space="preserve"> ZŠ a MŠ Bzenec vyhrazuje právo zařadit dítě i do jiné budovy mateřské školy v rámci ZŠ a MŠ Bzenec, než byla podána žádost o přijetí.</w:t>
      </w:r>
    </w:p>
    <w:p w:rsidR="008C2AFB" w:rsidRDefault="008C2AFB" w:rsidP="008C2AFB">
      <w:pPr>
        <w:rPr>
          <w:b/>
          <w:sz w:val="24"/>
        </w:rPr>
      </w:pPr>
    </w:p>
    <w:p w:rsidR="008C2AFB" w:rsidRDefault="008C2AFB" w:rsidP="008C2AFB">
      <w:pPr>
        <w:rPr>
          <w:b/>
          <w:sz w:val="24"/>
        </w:rPr>
      </w:pPr>
    </w:p>
    <w:p w:rsidR="008C2AFB" w:rsidRDefault="008C2AFB" w:rsidP="008C2AFB">
      <w:pPr>
        <w:rPr>
          <w:b/>
          <w:sz w:val="24"/>
        </w:rPr>
      </w:pPr>
    </w:p>
    <w:p w:rsidR="008C2AFB" w:rsidRDefault="008C2AFB" w:rsidP="008C2AFB">
      <w:pPr>
        <w:rPr>
          <w:b/>
          <w:sz w:val="24"/>
        </w:rPr>
      </w:pPr>
    </w:p>
    <w:p w:rsidR="008C2AFB" w:rsidRPr="000D5D0C" w:rsidRDefault="008C2AFB" w:rsidP="008C2AFB">
      <w:pPr>
        <w:rPr>
          <w:b/>
          <w:sz w:val="24"/>
        </w:rPr>
      </w:pPr>
    </w:p>
    <w:p w:rsidR="008C2AFB" w:rsidRDefault="008C2AFB" w:rsidP="008C2AFB"/>
    <w:p w:rsidR="008C2AFB" w:rsidRDefault="008C2AFB" w:rsidP="008C2AFB">
      <w:pPr>
        <w:rPr>
          <w:sz w:val="24"/>
        </w:rPr>
      </w:pPr>
      <w:r w:rsidRPr="008C2AFB">
        <w:rPr>
          <w:sz w:val="24"/>
        </w:rPr>
        <w:t xml:space="preserve">Směrnice nabývá platnosti a účinnosti </w:t>
      </w:r>
      <w:proofErr w:type="gramStart"/>
      <w:r w:rsidRPr="008C2AFB">
        <w:rPr>
          <w:sz w:val="24"/>
        </w:rPr>
        <w:t>1.3.2022</w:t>
      </w:r>
      <w:proofErr w:type="gramEnd"/>
    </w:p>
    <w:p w:rsidR="008C2AFB" w:rsidRDefault="008C2AFB" w:rsidP="008C2AFB">
      <w:pPr>
        <w:rPr>
          <w:sz w:val="24"/>
        </w:rPr>
      </w:pPr>
    </w:p>
    <w:p w:rsidR="008C2AFB" w:rsidRPr="008C2AFB" w:rsidRDefault="008C2AFB" w:rsidP="008C2AFB">
      <w:pPr>
        <w:rPr>
          <w:sz w:val="24"/>
        </w:rPr>
      </w:pPr>
    </w:p>
    <w:p w:rsidR="008C2AFB" w:rsidRPr="008C2AFB" w:rsidRDefault="008C2AFB" w:rsidP="008C2AFB">
      <w:pPr>
        <w:rPr>
          <w:sz w:val="22"/>
          <w:szCs w:val="22"/>
        </w:rPr>
      </w:pPr>
    </w:p>
    <w:p w:rsidR="004839D8" w:rsidRPr="008C2AFB" w:rsidRDefault="008C2AFB" w:rsidP="008C2AFB">
      <w:pPr>
        <w:rPr>
          <w:sz w:val="22"/>
          <w:szCs w:val="22"/>
        </w:rPr>
      </w:pPr>
      <w:r w:rsidRPr="008C2AFB">
        <w:rPr>
          <w:sz w:val="22"/>
          <w:szCs w:val="22"/>
        </w:rPr>
        <w:t xml:space="preserve">V Bzenci </w:t>
      </w:r>
      <w:proofErr w:type="gramStart"/>
      <w:r w:rsidRPr="008C2AFB">
        <w:rPr>
          <w:sz w:val="22"/>
          <w:szCs w:val="22"/>
        </w:rPr>
        <w:t>1.3.2022</w:t>
      </w:r>
      <w:proofErr w:type="gramEnd"/>
      <w:r w:rsidRPr="008C2AFB">
        <w:rPr>
          <w:sz w:val="22"/>
          <w:szCs w:val="22"/>
        </w:rPr>
        <w:t xml:space="preserve">                                                    </w:t>
      </w:r>
      <w:r w:rsidRPr="008C2AFB">
        <w:rPr>
          <w:sz w:val="22"/>
          <w:szCs w:val="22"/>
        </w:rPr>
        <w:tab/>
        <w:t xml:space="preserve">              </w:t>
      </w:r>
      <w:r w:rsidRPr="008C2AFB">
        <w:rPr>
          <w:rFonts w:ascii="Arial" w:hAnsi="Arial" w:cs="Arial"/>
          <w:color w:val="2C3E50"/>
          <w:sz w:val="22"/>
          <w:szCs w:val="22"/>
          <w:shd w:val="clear" w:color="auto" w:fill="FFFFFF"/>
        </w:rPr>
        <w:t>PhDr. Bc. Ilona Tranžíková, Ph.D.</w:t>
      </w:r>
      <w:r w:rsidRPr="008C2AFB">
        <w:rPr>
          <w:sz w:val="22"/>
          <w:szCs w:val="22"/>
        </w:rPr>
        <w:t xml:space="preserve">              </w:t>
      </w:r>
    </w:p>
    <w:sectPr w:rsidR="004839D8" w:rsidRPr="008C2A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041F4"/>
    <w:multiLevelType w:val="hybridMultilevel"/>
    <w:tmpl w:val="A12A32C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933E0"/>
    <w:multiLevelType w:val="hybridMultilevel"/>
    <w:tmpl w:val="350C993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04406A"/>
    <w:multiLevelType w:val="hybridMultilevel"/>
    <w:tmpl w:val="9F18EF1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EF450C"/>
    <w:multiLevelType w:val="hybridMultilevel"/>
    <w:tmpl w:val="A5DA36F2"/>
    <w:lvl w:ilvl="0" w:tplc="BE148CB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1605E5"/>
    <w:multiLevelType w:val="hybridMultilevel"/>
    <w:tmpl w:val="1F7A0206"/>
    <w:lvl w:ilvl="0" w:tplc="E3A01F2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EC4EBC"/>
    <w:multiLevelType w:val="hybridMultilevel"/>
    <w:tmpl w:val="875087AC"/>
    <w:lvl w:ilvl="0" w:tplc="96920EE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984CD6"/>
    <w:multiLevelType w:val="hybridMultilevel"/>
    <w:tmpl w:val="380C7650"/>
    <w:lvl w:ilvl="0" w:tplc="EB5CB1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B15"/>
    <w:rsid w:val="000F1B15"/>
    <w:rsid w:val="00282F5C"/>
    <w:rsid w:val="002A523B"/>
    <w:rsid w:val="00455F86"/>
    <w:rsid w:val="004839D8"/>
    <w:rsid w:val="004D3539"/>
    <w:rsid w:val="00751DED"/>
    <w:rsid w:val="00751F00"/>
    <w:rsid w:val="00817AA1"/>
    <w:rsid w:val="008C2AFB"/>
    <w:rsid w:val="0094450C"/>
    <w:rsid w:val="009B2ADD"/>
    <w:rsid w:val="00B93919"/>
    <w:rsid w:val="00C51BE8"/>
    <w:rsid w:val="00F369FE"/>
    <w:rsid w:val="00F51EA7"/>
    <w:rsid w:val="00F84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BB2C8"/>
  <w15:chartTrackingRefBased/>
  <w15:docId w15:val="{F2B78CF9-BDEC-4F38-A52A-F6CE3EE6A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82F5C"/>
    <w:rPr>
      <w:rFonts w:ascii="Times New Roman" w:hAnsi="Times New Roman"/>
      <w:szCs w:val="24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282F5C"/>
    <w:pPr>
      <w:keepNext/>
      <w:overflowPunct w:val="0"/>
      <w:autoSpaceDE w:val="0"/>
      <w:autoSpaceDN w:val="0"/>
      <w:adjustRightInd w:val="0"/>
      <w:ind w:left="113"/>
      <w:textAlignment w:val="baseline"/>
      <w:outlineLvl w:val="5"/>
    </w:pPr>
    <w:rPr>
      <w:rFonts w:eastAsia="Times New Roman"/>
      <w:b/>
      <w:color w:val="0000FF"/>
      <w:sz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6Char">
    <w:name w:val="Nadpis 6 Char"/>
    <w:basedOn w:val="Standardnpsmoodstavce"/>
    <w:link w:val="Nadpis6"/>
    <w:rsid w:val="00282F5C"/>
    <w:rPr>
      <w:rFonts w:ascii="Times New Roman" w:eastAsia="Times New Roman" w:hAnsi="Times New Roman"/>
      <w:b/>
      <w:color w:val="0000FF"/>
      <w:sz w:val="24"/>
      <w:szCs w:val="24"/>
      <w:u w:val="single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282F5C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282F5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Zhlav">
    <w:name w:val="header"/>
    <w:basedOn w:val="Normln"/>
    <w:link w:val="ZhlavChar"/>
    <w:uiPriority w:val="99"/>
    <w:unhideWhenUsed/>
    <w:rsid w:val="00282F5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282F5C"/>
    <w:rPr>
      <w:rFonts w:asciiTheme="minorHAnsi" w:eastAsiaTheme="minorHAnsi" w:hAnsiTheme="minorHAnsi" w:cstheme="minorBidi"/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9B2AD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B2AD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2ADD"/>
    <w:rPr>
      <w:rFonts w:ascii="Segoe UI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3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1282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Presová</dc:creator>
  <cp:keywords/>
  <dc:description/>
  <cp:lastModifiedBy>MŠ I</cp:lastModifiedBy>
  <cp:revision>2</cp:revision>
  <cp:lastPrinted>2021-08-26T09:17:00Z</cp:lastPrinted>
  <dcterms:created xsi:type="dcterms:W3CDTF">2022-04-20T08:54:00Z</dcterms:created>
  <dcterms:modified xsi:type="dcterms:W3CDTF">2022-04-20T08:54:00Z</dcterms:modified>
</cp:coreProperties>
</file>